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D2BF" w14:textId="0D9D7E3C" w:rsidR="00B11DB7" w:rsidRPr="00B11DB7" w:rsidRDefault="00625479" w:rsidP="00B11DB7">
      <w:pPr>
        <w:keepNext/>
        <w:jc w:val="both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August</w:t>
      </w:r>
      <w:r w:rsidR="007C38A3">
        <w:rPr>
          <w:rFonts w:ascii="Times New Roman" w:eastAsia="Times New Roman" w:hAnsi="Times New Roman" w:cs="Times New Roman"/>
        </w:rPr>
        <w:t xml:space="preserve"> </w:t>
      </w:r>
      <w:r w:rsidR="008B64A8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5</w:t>
      </w:r>
      <w:r w:rsidR="00294138">
        <w:rPr>
          <w:rFonts w:ascii="Times New Roman" w:eastAsia="Times New Roman" w:hAnsi="Times New Roman" w:cs="Times New Roman"/>
        </w:rPr>
        <w:t>, 202</w:t>
      </w:r>
      <w:r w:rsidR="00F71CA6">
        <w:rPr>
          <w:rFonts w:ascii="Times New Roman" w:eastAsia="Times New Roman" w:hAnsi="Times New Roman" w:cs="Times New Roman"/>
        </w:rPr>
        <w:t>2</w:t>
      </w:r>
    </w:p>
    <w:p w14:paraId="735BC446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E991206" w14:textId="77777777" w:rsidR="00F94C93" w:rsidRDefault="00F94C93" w:rsidP="00B11DB7">
      <w:pPr>
        <w:jc w:val="both"/>
        <w:rPr>
          <w:rFonts w:ascii="Times New Roman" w:eastAsia="Times New Roman" w:hAnsi="Times New Roman" w:cs="Times New Roman"/>
        </w:rPr>
      </w:pPr>
    </w:p>
    <w:p w14:paraId="1677BE93" w14:textId="600017AC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M</w:t>
      </w:r>
      <w:r w:rsidR="00210601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 xml:space="preserve">Sallie </w:t>
      </w:r>
      <w:r w:rsidR="00210601">
        <w:rPr>
          <w:rFonts w:ascii="Times New Roman" w:eastAsia="Times New Roman" w:hAnsi="Times New Roman" w:cs="Times New Roman"/>
        </w:rPr>
        <w:t>Tanner</w:t>
      </w:r>
    </w:p>
    <w:p w14:paraId="0AD6CE5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Executive Secretary</w:t>
      </w:r>
    </w:p>
    <w:p w14:paraId="6DB7B221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Georgia Public Service Commission</w:t>
      </w:r>
    </w:p>
    <w:p w14:paraId="3B398ED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244 Washington Street, SW</w:t>
      </w:r>
    </w:p>
    <w:p w14:paraId="2A2A2C92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Atlanta, GA 30334-5701</w:t>
      </w:r>
    </w:p>
    <w:p w14:paraId="2EFC9BAE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BED365B" w14:textId="77777777" w:rsidR="00B11DB7" w:rsidRPr="00B11DB7" w:rsidRDefault="00B11DB7" w:rsidP="00622B65">
      <w:pPr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 xml:space="preserve">RE: </w:t>
      </w:r>
      <w:r w:rsidRPr="00B11DB7">
        <w:rPr>
          <w:rFonts w:ascii="Times New Roman" w:eastAsia="Times New Roman" w:hAnsi="Times New Roman" w:cs="Times New Roman"/>
          <w:b/>
        </w:rPr>
        <w:tab/>
        <w:t xml:space="preserve">Georgia Power Company’s Solar Quarterly Construction Monitoring </w:t>
      </w:r>
      <w:proofErr w:type="gramStart"/>
      <w:r w:rsidRPr="00B11DB7">
        <w:rPr>
          <w:rFonts w:ascii="Times New Roman" w:eastAsia="Times New Roman" w:hAnsi="Times New Roman" w:cs="Times New Roman"/>
          <w:b/>
        </w:rPr>
        <w:t>Report;</w:t>
      </w:r>
      <w:proofErr w:type="gramEnd"/>
      <w:r w:rsidRPr="00B11DB7">
        <w:rPr>
          <w:rFonts w:ascii="Times New Roman" w:eastAsia="Times New Roman" w:hAnsi="Times New Roman" w:cs="Times New Roman"/>
          <w:b/>
        </w:rPr>
        <w:t xml:space="preserve"> </w:t>
      </w:r>
    </w:p>
    <w:p w14:paraId="464B1A39" w14:textId="12926F81" w:rsidR="00B11DB7" w:rsidRPr="00B11DB7" w:rsidRDefault="00B11DB7" w:rsidP="00622B65">
      <w:pPr>
        <w:ind w:left="288" w:firstLine="288"/>
        <w:jc w:val="both"/>
        <w:rPr>
          <w:rFonts w:ascii="Times New Roman" w:eastAsia="Times New Roman" w:hAnsi="Times New Roman" w:cs="Times New Roman"/>
          <w:b/>
        </w:rPr>
      </w:pPr>
      <w:r w:rsidRPr="00B11DB7">
        <w:rPr>
          <w:rFonts w:ascii="Times New Roman" w:eastAsia="Times New Roman" w:hAnsi="Times New Roman" w:cs="Times New Roman"/>
          <w:b/>
        </w:rPr>
        <w:t>Docket No. 24505, Docket No. 39028, and Docket No. 40161</w:t>
      </w:r>
    </w:p>
    <w:p w14:paraId="4A39DC64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8C8C072" w14:textId="2BF9F5B8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Dear M</w:t>
      </w:r>
      <w:r w:rsidR="00F671E9">
        <w:rPr>
          <w:rFonts w:ascii="Times New Roman" w:eastAsia="Times New Roman" w:hAnsi="Times New Roman" w:cs="Times New Roman"/>
        </w:rPr>
        <w:t>s</w:t>
      </w:r>
      <w:r w:rsidRPr="00B11DB7">
        <w:rPr>
          <w:rFonts w:ascii="Times New Roman" w:eastAsia="Times New Roman" w:hAnsi="Times New Roman" w:cs="Times New Roman"/>
        </w:rPr>
        <w:t xml:space="preserve">. </w:t>
      </w:r>
      <w:r w:rsidR="00F671E9">
        <w:rPr>
          <w:rFonts w:ascii="Times New Roman" w:eastAsia="Times New Roman" w:hAnsi="Times New Roman" w:cs="Times New Roman"/>
        </w:rPr>
        <w:t>Tanner</w:t>
      </w:r>
      <w:r w:rsidRPr="00B11DB7">
        <w:rPr>
          <w:rFonts w:ascii="Times New Roman" w:eastAsia="Times New Roman" w:hAnsi="Times New Roman" w:cs="Times New Roman"/>
        </w:rPr>
        <w:t>:</w:t>
      </w:r>
    </w:p>
    <w:p w14:paraId="388BA04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5F903C26" w14:textId="787C3EF3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Enclosed for filing per the direction of the Georgia Public Service Commission (the “Commission”) </w:t>
      </w:r>
      <w:proofErr w:type="gramStart"/>
      <w:r w:rsidRPr="00B11DB7">
        <w:rPr>
          <w:rFonts w:ascii="Times New Roman" w:eastAsia="Times New Roman" w:hAnsi="Times New Roman" w:cs="Times New Roman"/>
        </w:rPr>
        <w:t>with regard to</w:t>
      </w:r>
      <w:proofErr w:type="gramEnd"/>
      <w:r w:rsidRPr="00B11DB7">
        <w:rPr>
          <w:rFonts w:ascii="Times New Roman" w:eastAsia="Times New Roman" w:hAnsi="Times New Roman" w:cs="Times New Roman"/>
        </w:rPr>
        <w:t xml:space="preserve"> the above referenced proceedings is Georgia Power Company’s Solar Quarterly Monitoring Report for the quarter ending </w:t>
      </w:r>
      <w:r w:rsidR="003A42D6">
        <w:rPr>
          <w:rFonts w:ascii="Times New Roman" w:eastAsia="Times New Roman" w:hAnsi="Times New Roman" w:cs="Times New Roman"/>
        </w:rPr>
        <w:t>June</w:t>
      </w:r>
      <w:r w:rsidR="008B64A8">
        <w:rPr>
          <w:rFonts w:ascii="Times New Roman" w:eastAsia="Times New Roman" w:hAnsi="Times New Roman" w:cs="Times New Roman"/>
        </w:rPr>
        <w:t xml:space="preserve"> 3</w:t>
      </w:r>
      <w:r w:rsidR="003A42D6">
        <w:rPr>
          <w:rFonts w:ascii="Times New Roman" w:eastAsia="Times New Roman" w:hAnsi="Times New Roman" w:cs="Times New Roman"/>
        </w:rPr>
        <w:t>0</w:t>
      </w:r>
      <w:r w:rsidRPr="00B11DB7">
        <w:rPr>
          <w:rFonts w:ascii="Times New Roman" w:eastAsia="Times New Roman" w:hAnsi="Times New Roman" w:cs="Times New Roman"/>
        </w:rPr>
        <w:t>, 20</w:t>
      </w:r>
      <w:r w:rsidR="000223DD">
        <w:rPr>
          <w:rFonts w:ascii="Times New Roman" w:eastAsia="Times New Roman" w:hAnsi="Times New Roman" w:cs="Times New Roman"/>
        </w:rPr>
        <w:t>2</w:t>
      </w:r>
      <w:r w:rsidR="003A42D6">
        <w:rPr>
          <w:rFonts w:ascii="Times New Roman" w:eastAsia="Times New Roman" w:hAnsi="Times New Roman" w:cs="Times New Roman"/>
        </w:rPr>
        <w:t>2</w:t>
      </w:r>
      <w:r w:rsidRPr="00B11DB7">
        <w:rPr>
          <w:rFonts w:ascii="Times New Roman" w:eastAsia="Times New Roman" w:hAnsi="Times New Roman" w:cs="Times New Roman"/>
        </w:rPr>
        <w:t>.</w:t>
      </w:r>
    </w:p>
    <w:p w14:paraId="3B6069C7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7CC6C750" w14:textId="54A8AC52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11DB7">
        <w:rPr>
          <w:rFonts w:ascii="Times New Roman" w:eastAsia="Times New Roman" w:hAnsi="Times New Roman" w:cs="Times New Roman"/>
        </w:rPr>
        <w:t xml:space="preserve">This filing contains certain information that is being filed under the trade secret rules of the Commission. </w:t>
      </w:r>
      <w:r w:rsidR="004064D1" w:rsidRPr="004064D1">
        <w:rPr>
          <w:rFonts w:ascii="Times New Roman" w:eastAsia="SimSun" w:hAnsi="Times New Roman" w:cs="Times New Roman"/>
          <w:lang w:eastAsia="zh-CN"/>
        </w:rPr>
        <w:t>Furthermore, t</w:t>
      </w:r>
      <w:r w:rsidR="004064D1" w:rsidRPr="004064D1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70D947F6" w14:textId="77777777" w:rsidR="00B11DB7" w:rsidRPr="00B11DB7" w:rsidRDefault="00B11DB7" w:rsidP="00B11DB7">
      <w:pPr>
        <w:jc w:val="both"/>
        <w:outlineLvl w:val="0"/>
        <w:rPr>
          <w:rFonts w:ascii="Times New Roman" w:eastAsia="Times New Roman" w:hAnsi="Times New Roman" w:cs="Times New Roman"/>
        </w:rPr>
      </w:pPr>
    </w:p>
    <w:p w14:paraId="5AAAAAF7" w14:textId="7E38B5ED" w:rsidR="00B11DB7" w:rsidRPr="00B11DB7" w:rsidRDefault="00B11DB7" w:rsidP="00B11DB7">
      <w:pPr>
        <w:outlineLvl w:val="0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 xml:space="preserve">Please call me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506-30</w:t>
      </w:r>
      <w:r w:rsidR="001771D6">
        <w:rPr>
          <w:rFonts w:ascii="Times New Roman" w:eastAsia="Times New Roman" w:hAnsi="Times New Roman" w:cs="Times New Roman"/>
        </w:rPr>
        <w:t>44</w:t>
      </w:r>
      <w:r w:rsidRPr="00B11DB7">
        <w:rPr>
          <w:rFonts w:ascii="Times New Roman" w:eastAsia="Times New Roman" w:hAnsi="Times New Roman" w:cs="Times New Roman"/>
        </w:rPr>
        <w:t xml:space="preserve"> or Marc Vinson at </w:t>
      </w:r>
      <w:r w:rsidR="003E36C9">
        <w:rPr>
          <w:rFonts w:ascii="Times New Roman" w:eastAsia="Times New Roman" w:hAnsi="Times New Roman" w:cs="Times New Roman"/>
        </w:rPr>
        <w:t>(</w:t>
      </w:r>
      <w:r w:rsidRPr="00B11DB7">
        <w:rPr>
          <w:rFonts w:ascii="Times New Roman" w:eastAsia="Times New Roman" w:hAnsi="Times New Roman" w:cs="Times New Roman"/>
        </w:rPr>
        <w:t>404</w:t>
      </w:r>
      <w:r w:rsidR="003E36C9">
        <w:rPr>
          <w:rFonts w:ascii="Times New Roman" w:eastAsia="Times New Roman" w:hAnsi="Times New Roman" w:cs="Times New Roman"/>
        </w:rPr>
        <w:t xml:space="preserve">) </w:t>
      </w:r>
      <w:r w:rsidRPr="00B11DB7">
        <w:rPr>
          <w:rFonts w:ascii="Times New Roman" w:eastAsia="Times New Roman" w:hAnsi="Times New Roman" w:cs="Times New Roman"/>
        </w:rPr>
        <w:t>506-2687 if you have any questions regarding this filing.</w:t>
      </w:r>
    </w:p>
    <w:p w14:paraId="606DB6A5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6C04CDE0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  <w:r w:rsidRPr="00B11DB7">
        <w:rPr>
          <w:rFonts w:ascii="Times New Roman" w:eastAsia="Times New Roman" w:hAnsi="Times New Roman" w:cs="Times New Roman"/>
        </w:rPr>
        <w:t>Sincerely,</w:t>
      </w:r>
    </w:p>
    <w:p w14:paraId="0F5B06D6" w14:textId="59477B93" w:rsid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265C9869" w14:textId="494FBE19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133CA9A4" w14:textId="1944A2EA" w:rsidR="0063206A" w:rsidRDefault="0063206A" w:rsidP="00B11DB7">
      <w:pPr>
        <w:jc w:val="both"/>
        <w:rPr>
          <w:rFonts w:ascii="Times New Roman" w:eastAsia="Times New Roman" w:hAnsi="Times New Roman" w:cs="Times New Roman"/>
        </w:rPr>
      </w:pPr>
    </w:p>
    <w:p w14:paraId="792AB688" w14:textId="0C9AD634" w:rsidR="0063206A" w:rsidRPr="00F31072" w:rsidRDefault="0063206A" w:rsidP="00B11DB7">
      <w:pPr>
        <w:jc w:val="both"/>
        <w:rPr>
          <w:rFonts w:ascii="Times New Roman" w:eastAsia="Times New Roman" w:hAnsi="Times New Roman" w:cs="Times New Roman"/>
          <w:u w:val="single"/>
        </w:rPr>
      </w:pPr>
      <w:r w:rsidRPr="00F31072">
        <w:rPr>
          <w:rFonts w:ascii="Times New Roman" w:eastAsia="Times New Roman" w:hAnsi="Times New Roman" w:cs="Times New Roman"/>
          <w:u w:val="single"/>
        </w:rPr>
        <w:t>/s/ Kelley M. Balkcom</w:t>
      </w:r>
    </w:p>
    <w:p w14:paraId="3221E7FB" w14:textId="77777777" w:rsidR="00B11DB7" w:rsidRPr="00B11DB7" w:rsidRDefault="00B11DB7" w:rsidP="00B11DB7">
      <w:pPr>
        <w:jc w:val="both"/>
        <w:rPr>
          <w:rFonts w:ascii="Times New Roman" w:eastAsia="Times New Roman" w:hAnsi="Times New Roman" w:cs="Times New Roman"/>
        </w:rPr>
      </w:pPr>
    </w:p>
    <w:p w14:paraId="3F9B1E9B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Kelley M. Balkcom</w:t>
      </w:r>
    </w:p>
    <w:p w14:paraId="3CF209A9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Director, Regulatory Affairs</w:t>
      </w:r>
    </w:p>
    <w:p w14:paraId="2C695AB5" w14:textId="77777777" w:rsidR="001771D6" w:rsidRPr="001771D6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 xml:space="preserve">Georgia Power Company  </w:t>
      </w:r>
    </w:p>
    <w:p w14:paraId="17A93612" w14:textId="60C9A213" w:rsidR="00B11DB7" w:rsidRPr="00B11DB7" w:rsidRDefault="001771D6" w:rsidP="001771D6">
      <w:pPr>
        <w:jc w:val="both"/>
        <w:rPr>
          <w:rFonts w:ascii="Times New Roman" w:eastAsia="Times New Roman" w:hAnsi="Times New Roman" w:cs="Times New Roman"/>
        </w:rPr>
      </w:pPr>
      <w:r w:rsidRPr="001771D6">
        <w:rPr>
          <w:rFonts w:ascii="Times New Roman" w:eastAsia="Times New Roman" w:hAnsi="Times New Roman" w:cs="Times New Roman"/>
        </w:rPr>
        <w:t>MMCCLOSK@southernco.com</w:t>
      </w:r>
    </w:p>
    <w:p w14:paraId="518C0BF5" w14:textId="77777777" w:rsidR="00AC32D8" w:rsidRDefault="00AC32D8" w:rsidP="005B2762">
      <w:pPr>
        <w:spacing w:line="280" w:lineRule="exact"/>
        <w:rPr>
          <w:rFonts w:cs="Arial"/>
          <w:sz w:val="20"/>
          <w:szCs w:val="20"/>
        </w:rPr>
      </w:pPr>
    </w:p>
    <w:p w14:paraId="04B3916C" w14:textId="77777777" w:rsidR="00A462E6" w:rsidRDefault="00A462E6" w:rsidP="00A462E6">
      <w:pPr>
        <w:spacing w:line="280" w:lineRule="exact"/>
        <w:rPr>
          <w:rFonts w:cs="Arial"/>
          <w:sz w:val="20"/>
          <w:szCs w:val="20"/>
        </w:rPr>
      </w:pPr>
    </w:p>
    <w:p w14:paraId="77DE806C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FD32" w14:textId="77777777" w:rsidR="00E46CB9" w:rsidRDefault="00E46CB9" w:rsidP="00D1791D">
      <w:r>
        <w:separator/>
      </w:r>
    </w:p>
  </w:endnote>
  <w:endnote w:type="continuationSeparator" w:id="0">
    <w:p w14:paraId="1BC0F296" w14:textId="77777777" w:rsidR="00E46CB9" w:rsidRDefault="00E46CB9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9337E" w14:textId="77777777" w:rsidR="00593805" w:rsidRDefault="00593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D74F" w14:textId="77777777" w:rsidR="00593805" w:rsidRDefault="005938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8748" w14:textId="77777777" w:rsidR="00593805" w:rsidRDefault="00593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FD6D" w14:textId="77777777" w:rsidR="00E46CB9" w:rsidRDefault="00E46CB9" w:rsidP="00D1791D">
      <w:r>
        <w:separator/>
      </w:r>
    </w:p>
  </w:footnote>
  <w:footnote w:type="continuationSeparator" w:id="0">
    <w:p w14:paraId="72AAF944" w14:textId="77777777" w:rsidR="00E46CB9" w:rsidRDefault="00E46CB9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5426F" w14:textId="77777777" w:rsidR="00593805" w:rsidRDefault="00593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BCA0" w14:textId="77777777" w:rsidR="00593805" w:rsidRDefault="00593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A1B0" w14:textId="37EFE6AF" w:rsidR="009B5196" w:rsidRDefault="009B5196" w:rsidP="009B5196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ED4C156" wp14:editId="1309B5BE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0C01E0E4" w14:textId="77777777" w:rsidR="009B5196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3F1D395C" w14:textId="77777777" w:rsidR="009B5196" w:rsidRPr="001D38EB" w:rsidRDefault="009B5196" w:rsidP="009B5196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5F2E508B" w14:textId="77777777" w:rsidR="009B5196" w:rsidRDefault="009B5196" w:rsidP="009B5196">
    <w:pPr>
      <w:pStyle w:val="Header"/>
    </w:pPr>
  </w:p>
  <w:p w14:paraId="264C238B" w14:textId="77777777" w:rsidR="00A8010A" w:rsidRDefault="00A8010A" w:rsidP="00593805">
    <w:pPr>
      <w:pStyle w:val="Heading1"/>
    </w:pPr>
  </w:p>
  <w:p w14:paraId="51FC524D" w14:textId="77777777" w:rsidR="00A8010A" w:rsidRDefault="00A8010A" w:rsidP="00593805">
    <w:pPr>
      <w:pStyle w:val="Heading1"/>
    </w:pPr>
  </w:p>
  <w:p w14:paraId="57EE46C3" w14:textId="77777777" w:rsidR="00A8010A" w:rsidRDefault="00A8010A" w:rsidP="00593805">
    <w:pPr>
      <w:pStyle w:val="Heading1"/>
    </w:pPr>
  </w:p>
  <w:p w14:paraId="6B1D8B2B" w14:textId="77777777" w:rsidR="00A8010A" w:rsidRDefault="00A8010A" w:rsidP="00593805">
    <w:pPr>
      <w:pStyle w:val="Heading1"/>
    </w:pPr>
  </w:p>
  <w:p w14:paraId="6770D2C6" w14:textId="76CBD6DB" w:rsidR="00A8010A" w:rsidRPr="00593805" w:rsidRDefault="00593805" w:rsidP="00593805">
    <w:pPr>
      <w:pStyle w:val="Heading1"/>
    </w:pPr>
    <w:r w:rsidRPr="00593805">
      <w:t>PUBLIC DISCLOSURE</w:t>
    </w:r>
  </w:p>
  <w:p w14:paraId="6E52F455" w14:textId="77777777" w:rsidR="00A8010A" w:rsidRDefault="00A8010A" w:rsidP="00593805">
    <w:pPr>
      <w:pStyle w:val="Heading1"/>
    </w:pPr>
  </w:p>
  <w:p w14:paraId="7F744B20" w14:textId="77777777" w:rsidR="00A8010A" w:rsidRPr="00366DEE" w:rsidRDefault="00A8010A" w:rsidP="00593805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7C291847" wp14:editId="4F95509B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B75F93" w14:textId="77777777" w:rsidR="00A8010A" w:rsidRPr="00D1791D" w:rsidRDefault="00A8010A" w:rsidP="00593805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38DA7E2B" w14:textId="77777777" w:rsidR="00A8010A" w:rsidRPr="00D1791D" w:rsidRDefault="00A8010A" w:rsidP="00593805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31270386" w14:textId="77777777" w:rsidR="00A8010A" w:rsidRDefault="00A8010A" w:rsidP="00593805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40BF0598" w14:textId="77777777" w:rsidR="00A8010A" w:rsidRDefault="00A8010A" w:rsidP="009C1272"/>
                        <w:p w14:paraId="7B4670DB" w14:textId="77777777" w:rsidR="00A8010A" w:rsidRDefault="00A8010A" w:rsidP="00593805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58647D30" w14:textId="77777777" w:rsidR="00A8010A" w:rsidRPr="00462CC5" w:rsidRDefault="00A8010A" w:rsidP="00593805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2238F8D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2918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7FB75F93" w14:textId="77777777" w:rsidR="00A8010A" w:rsidRPr="00D1791D" w:rsidRDefault="00A8010A" w:rsidP="00593805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38DA7E2B" w14:textId="77777777" w:rsidR="00A8010A" w:rsidRPr="00D1791D" w:rsidRDefault="00A8010A" w:rsidP="00593805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31270386" w14:textId="77777777" w:rsidR="00A8010A" w:rsidRDefault="00A8010A" w:rsidP="00593805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40BF0598" w14:textId="77777777" w:rsidR="00A8010A" w:rsidRDefault="00A8010A" w:rsidP="009C1272"/>
                  <w:p w14:paraId="7B4670DB" w14:textId="77777777" w:rsidR="00A8010A" w:rsidRDefault="00A8010A" w:rsidP="00593805">
                    <w:pPr>
                      <w:pStyle w:val="Heading1"/>
                    </w:pPr>
                    <w:r>
                      <w:t>T: 123 456 7890</w:t>
                    </w:r>
                  </w:p>
                  <w:p w14:paraId="58647D30" w14:textId="77777777" w:rsidR="00A8010A" w:rsidRPr="00462CC5" w:rsidRDefault="00A8010A" w:rsidP="00593805">
                    <w:pPr>
                      <w:pStyle w:val="Heading1"/>
                    </w:pPr>
                    <w:r>
                      <w:t>F: 123 456 7892</w:t>
                    </w:r>
                  </w:p>
                  <w:p w14:paraId="22238F8D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5909372">
    <w:abstractNumId w:val="0"/>
  </w:num>
  <w:num w:numId="2" w16cid:durableId="68336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4B47"/>
    <w:rsid w:val="00022352"/>
    <w:rsid w:val="000223DD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37140"/>
    <w:rsid w:val="0017414D"/>
    <w:rsid w:val="001771D6"/>
    <w:rsid w:val="00193546"/>
    <w:rsid w:val="00200893"/>
    <w:rsid w:val="00210601"/>
    <w:rsid w:val="002550B0"/>
    <w:rsid w:val="00294138"/>
    <w:rsid w:val="002C4208"/>
    <w:rsid w:val="002D208B"/>
    <w:rsid w:val="002D3753"/>
    <w:rsid w:val="002F0C50"/>
    <w:rsid w:val="003067BB"/>
    <w:rsid w:val="00323756"/>
    <w:rsid w:val="00340BD3"/>
    <w:rsid w:val="00366DEE"/>
    <w:rsid w:val="003673B5"/>
    <w:rsid w:val="003758BE"/>
    <w:rsid w:val="00376972"/>
    <w:rsid w:val="0039497E"/>
    <w:rsid w:val="003A42D6"/>
    <w:rsid w:val="003C69EF"/>
    <w:rsid w:val="003D1440"/>
    <w:rsid w:val="003E36C9"/>
    <w:rsid w:val="003E3E0A"/>
    <w:rsid w:val="003F222E"/>
    <w:rsid w:val="00400DA8"/>
    <w:rsid w:val="004064D1"/>
    <w:rsid w:val="00462CC5"/>
    <w:rsid w:val="004801C0"/>
    <w:rsid w:val="0049252E"/>
    <w:rsid w:val="0049774A"/>
    <w:rsid w:val="004D6D59"/>
    <w:rsid w:val="00516CD6"/>
    <w:rsid w:val="00545BD9"/>
    <w:rsid w:val="0055311D"/>
    <w:rsid w:val="005612A3"/>
    <w:rsid w:val="005759E1"/>
    <w:rsid w:val="00593805"/>
    <w:rsid w:val="005A1401"/>
    <w:rsid w:val="005B2762"/>
    <w:rsid w:val="005E635D"/>
    <w:rsid w:val="00622B65"/>
    <w:rsid w:val="00625479"/>
    <w:rsid w:val="0063206A"/>
    <w:rsid w:val="00635B9F"/>
    <w:rsid w:val="006543AA"/>
    <w:rsid w:val="00661E91"/>
    <w:rsid w:val="00682CB6"/>
    <w:rsid w:val="00683652"/>
    <w:rsid w:val="006979AE"/>
    <w:rsid w:val="006C5089"/>
    <w:rsid w:val="006D3D46"/>
    <w:rsid w:val="006D59F3"/>
    <w:rsid w:val="00714B2B"/>
    <w:rsid w:val="007250C0"/>
    <w:rsid w:val="00761279"/>
    <w:rsid w:val="00762ADA"/>
    <w:rsid w:val="007647CF"/>
    <w:rsid w:val="007A4E72"/>
    <w:rsid w:val="007C38A3"/>
    <w:rsid w:val="007D2E33"/>
    <w:rsid w:val="007D3C5A"/>
    <w:rsid w:val="00830821"/>
    <w:rsid w:val="0083341F"/>
    <w:rsid w:val="008B64A8"/>
    <w:rsid w:val="008C7105"/>
    <w:rsid w:val="0091281A"/>
    <w:rsid w:val="00912AA0"/>
    <w:rsid w:val="00945D02"/>
    <w:rsid w:val="00964E18"/>
    <w:rsid w:val="009B5196"/>
    <w:rsid w:val="009C1272"/>
    <w:rsid w:val="00A20B59"/>
    <w:rsid w:val="00A40DD1"/>
    <w:rsid w:val="00A462E6"/>
    <w:rsid w:val="00A7649F"/>
    <w:rsid w:val="00A8010A"/>
    <w:rsid w:val="00A82DFF"/>
    <w:rsid w:val="00A84318"/>
    <w:rsid w:val="00A85648"/>
    <w:rsid w:val="00A871C5"/>
    <w:rsid w:val="00AA10AD"/>
    <w:rsid w:val="00AA4503"/>
    <w:rsid w:val="00AC32D8"/>
    <w:rsid w:val="00AD786B"/>
    <w:rsid w:val="00AE73C0"/>
    <w:rsid w:val="00B11DB7"/>
    <w:rsid w:val="00B122A0"/>
    <w:rsid w:val="00B3502D"/>
    <w:rsid w:val="00B80D74"/>
    <w:rsid w:val="00B93B8D"/>
    <w:rsid w:val="00BA4158"/>
    <w:rsid w:val="00BB3881"/>
    <w:rsid w:val="00BB4450"/>
    <w:rsid w:val="00BC7158"/>
    <w:rsid w:val="00BD2392"/>
    <w:rsid w:val="00BE7D1B"/>
    <w:rsid w:val="00BF18BF"/>
    <w:rsid w:val="00C07F04"/>
    <w:rsid w:val="00C34A31"/>
    <w:rsid w:val="00C542F8"/>
    <w:rsid w:val="00C67DD4"/>
    <w:rsid w:val="00C71E15"/>
    <w:rsid w:val="00C74AC3"/>
    <w:rsid w:val="00C77A17"/>
    <w:rsid w:val="00C8243B"/>
    <w:rsid w:val="00CE1B01"/>
    <w:rsid w:val="00CE4AA9"/>
    <w:rsid w:val="00CF7291"/>
    <w:rsid w:val="00D1439B"/>
    <w:rsid w:val="00D1791D"/>
    <w:rsid w:val="00D25A20"/>
    <w:rsid w:val="00D604A4"/>
    <w:rsid w:val="00D81AD3"/>
    <w:rsid w:val="00DA0E6C"/>
    <w:rsid w:val="00DB2709"/>
    <w:rsid w:val="00E01153"/>
    <w:rsid w:val="00E46CB9"/>
    <w:rsid w:val="00E51F03"/>
    <w:rsid w:val="00E571B8"/>
    <w:rsid w:val="00E6777F"/>
    <w:rsid w:val="00E91C97"/>
    <w:rsid w:val="00E96770"/>
    <w:rsid w:val="00EA7190"/>
    <w:rsid w:val="00EC108C"/>
    <w:rsid w:val="00EC55BB"/>
    <w:rsid w:val="00EF1196"/>
    <w:rsid w:val="00F140A5"/>
    <w:rsid w:val="00F31072"/>
    <w:rsid w:val="00F671E9"/>
    <w:rsid w:val="00F71CA6"/>
    <w:rsid w:val="00F71FBA"/>
    <w:rsid w:val="00F754D6"/>
    <w:rsid w:val="00F80B70"/>
    <w:rsid w:val="00F94C93"/>
    <w:rsid w:val="00F958D7"/>
    <w:rsid w:val="00F9664E"/>
    <w:rsid w:val="00FA182C"/>
    <w:rsid w:val="00FE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042107FB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93805"/>
    <w:pPr>
      <w:spacing w:line="210" w:lineRule="exact"/>
      <w:outlineLvl w:val="0"/>
    </w:pPr>
    <w:rPr>
      <w:b/>
      <w:bCs/>
      <w:color w:val="9BBB59" w:themeColor="accent3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93805"/>
    <w:rPr>
      <w:rFonts w:ascii="Arial" w:hAnsi="Arial"/>
      <w:b/>
      <w:bCs/>
      <w:color w:val="9BBB59" w:themeColor="accent3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2022-08-08T13:58:00Z</dcterms:created>
  <dcterms:modified xsi:type="dcterms:W3CDTF">2022-08-08T13:58:00Z</dcterms:modified>
</cp:coreProperties>
</file>